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line="300" w:lineRule="auto"/>
        <w:jc w:val="center"/>
        <w:rPr>
          <w:rFonts w:ascii="Proza Libre" w:cs="Proza Libre" w:eastAsia="Proza Libre" w:hAnsi="Proza Libre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00" w:line="300" w:lineRule="auto"/>
        <w:jc w:val="center"/>
        <w:rPr>
          <w:rFonts w:ascii="Proza Libre" w:cs="Proza Libre" w:eastAsia="Proza Libre" w:hAnsi="Proza Libre"/>
          <w:b w:val="1"/>
          <w:smallCaps w:val="1"/>
          <w:sz w:val="24"/>
          <w:szCs w:val="24"/>
        </w:rPr>
      </w:pPr>
      <w:r w:rsidDel="00000000" w:rsidR="00000000" w:rsidRPr="00000000">
        <w:rPr>
          <w:rFonts w:ascii="Proza Libre" w:cs="Proza Libre" w:eastAsia="Proza Libre" w:hAnsi="Proza Libre"/>
          <w:b w:val="1"/>
          <w:smallCaps w:val="1"/>
          <w:sz w:val="24"/>
          <w:szCs w:val="24"/>
          <w:rtl w:val="0"/>
        </w:rPr>
        <w:t xml:space="preserve">FORMULÁŘ PRO REKLAMACI</w:t>
      </w:r>
    </w:p>
    <w:p w:rsidR="00000000" w:rsidDel="00000000" w:rsidP="00000000" w:rsidRDefault="00000000" w:rsidRPr="00000000" w14:paraId="00000003">
      <w:pPr>
        <w:spacing w:after="200" w:line="300" w:lineRule="auto"/>
        <w:jc w:val="both"/>
        <w:rPr>
          <w:rFonts w:ascii="Proza Libre" w:cs="Proza Libre" w:eastAsia="Proza Libre" w:hAnsi="Proza Libre"/>
          <w:b w:val="1"/>
        </w:rPr>
      </w:pPr>
      <w:r w:rsidDel="00000000" w:rsidR="00000000" w:rsidRPr="00000000">
        <w:rPr>
          <w:rFonts w:ascii="Proza Libre" w:cs="Proza Libre" w:eastAsia="Proza Libre" w:hAnsi="Proza Libre"/>
          <w:rtl w:val="0"/>
        </w:rPr>
        <w:t xml:space="preserve">Adresát: Barbora Melíková, se sídlem Na Šumavě 3143/6, Jablonec nad Nisou, 46602  (dále jen „Prodejce“)</w:t>
        <w:br w:type="textWrapping"/>
        <w:t xml:space="preserve">e-mail: </w:t>
      </w:r>
      <w:r w:rsidDel="00000000" w:rsidR="00000000" w:rsidRPr="00000000">
        <w:rPr>
          <w:rFonts w:ascii="Proza Libre" w:cs="Proza Libre" w:eastAsia="Proza Libre" w:hAnsi="Proza Libre"/>
          <w:b w:val="1"/>
          <w:rtl w:val="0"/>
        </w:rPr>
        <w:t xml:space="preserve">info@nakladatelstviseminko.cz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300" w:lineRule="auto"/>
        <w:rPr>
          <w:rFonts w:ascii="Proza Libre" w:cs="Proza Libre" w:eastAsia="Proza Libre" w:hAnsi="Proza Libre"/>
        </w:rPr>
      </w:pPr>
      <w:r w:rsidDel="00000000" w:rsidR="00000000" w:rsidRPr="00000000">
        <w:rPr>
          <w:rFonts w:ascii="Proza Libre" w:cs="Proza Libre" w:eastAsia="Proza Libre" w:hAnsi="Proza Libre"/>
          <w:rtl w:val="0"/>
        </w:rPr>
        <w:t xml:space="preserve">Tímto prohlašuji, že reklamuji zboží</w:t>
      </w:r>
    </w:p>
    <w:tbl>
      <w:tblPr>
        <w:tblStyle w:val="Table1"/>
        <w:tblpPr w:leftFromText="141" w:rightFromText="141" w:topFromText="0" w:bottomFromText="0" w:vertAnchor="text" w:horzAnchor="text" w:tblpX="0" w:tblpY="259"/>
        <w:tblW w:w="90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642"/>
        <w:tblGridChange w:id="0">
          <w:tblGrid>
            <w:gridCol w:w="3397"/>
            <w:gridCol w:w="5642"/>
          </w:tblGrid>
        </w:tblGridChange>
      </w:tblGrid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Fonts w:ascii="Proza Libre" w:cs="Proza Libre" w:eastAsia="Proza Libre" w:hAnsi="Proza Libre"/>
                <w:rtl w:val="0"/>
              </w:rPr>
              <w:t xml:space="preserve">Datum uzavření Smlouvy: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Fonts w:ascii="Proza Libre" w:cs="Proza Libre" w:eastAsia="Proza Libre" w:hAnsi="Proza Libre"/>
                <w:rtl w:val="0"/>
              </w:rPr>
              <w:t xml:space="preserve">Číslo objednávky: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Fonts w:ascii="Proza Libre" w:cs="Proza Libre" w:eastAsia="Proza Libre" w:hAnsi="Proza Libre"/>
                <w:rtl w:val="0"/>
              </w:rPr>
              <w:t xml:space="preserve">Jméno a příjmení: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Fonts w:ascii="Proza Libre" w:cs="Proza Libre" w:eastAsia="Proza Libre" w:hAnsi="Proza Libre"/>
                <w:rtl w:val="0"/>
              </w:rPr>
              <w:t xml:space="preserve">Adresa: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Fonts w:ascii="Proza Libre" w:cs="Proza Libre" w:eastAsia="Proza Libre" w:hAnsi="Proza Libre"/>
                <w:rtl w:val="0"/>
              </w:rPr>
              <w:t xml:space="preserve">E-mailová adresa: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Fonts w:ascii="Proza Libre" w:cs="Proza Libre" w:eastAsia="Proza Libre" w:hAnsi="Proza Libre"/>
                <w:rtl w:val="0"/>
              </w:rPr>
              <w:t xml:space="preserve">Specifikace Zboží, kterého se smlouva týká: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Fonts w:ascii="Proza Libre" w:cs="Proza Libre" w:eastAsia="Proza Libre" w:hAnsi="Proza Libre"/>
                <w:rtl w:val="0"/>
              </w:rPr>
              <w:t xml:space="preserve">Požadovaný způsob reklamace:</w:t>
              <w:br w:type="textWrapping"/>
              <w:t xml:space="preserve">výměna / vrácení finančních prostředků –(v tomto případně prosíme o uvedení čísla bankovního účtu)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Fonts w:ascii="Proza Libre" w:cs="Proza Libre" w:eastAsia="Proza Libre" w:hAnsi="Proza Libre"/>
                <w:rtl w:val="0"/>
              </w:rPr>
              <w:t xml:space="preserve">Popis vady zboží: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120" w:before="120" w:line="300" w:lineRule="auto"/>
              <w:rPr>
                <w:rFonts w:ascii="Proza Libre" w:cs="Proza Libre" w:eastAsia="Proza Libre" w:hAnsi="Proza Libr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200" w:line="300" w:lineRule="auto"/>
        <w:rPr>
          <w:rFonts w:ascii="Proza Libre" w:cs="Proza Libre" w:eastAsia="Proza Libre" w:hAnsi="Proza Libr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300" w:lineRule="auto"/>
        <w:rPr>
          <w:rFonts w:ascii="Proza Libre" w:cs="Proza Libre" w:eastAsia="Proza Libre" w:hAnsi="Proza Libr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Proza Libr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535313" cy="751316"/>
          <wp:effectExtent b="0" l="0" r="0" t="0"/>
          <wp:docPr id="160886245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5313" cy="7513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614488" cy="1136121"/>
          <wp:effectExtent b="0" l="0" r="0" t="0"/>
          <wp:docPr id="160886245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4488" cy="11361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uiPriority w:val="39"/>
    <w:rsid w:val="003534B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textovodkaz">
    <w:name w:val="Hyperlink"/>
    <w:basedOn w:val="Standardnpsmoodstavce"/>
    <w:uiPriority w:val="99"/>
    <w:unhideWhenUsed w:val="1"/>
    <w:rsid w:val="00E468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E468B7"/>
    <w:rPr>
      <w:color w:val="605e5c"/>
      <w:shd w:color="auto" w:fill="e1dfdd" w:val="clear"/>
    </w:rPr>
  </w:style>
  <w:style w:type="paragraph" w:styleId="Zhlav">
    <w:name w:val="header"/>
    <w:basedOn w:val="Normln"/>
    <w:link w:val="ZhlavChar"/>
    <w:uiPriority w:val="99"/>
    <w:unhideWhenUsed w:val="1"/>
    <w:rsid w:val="00865E60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865E60"/>
    <w:rPr>
      <w:rFonts w:ascii="Arial" w:cs="Arial" w:eastAsia="Arial" w:hAnsi="Arial"/>
      <w:sz w:val="22"/>
      <w:szCs w:val="22"/>
      <w:lang w:eastAsia="cs-CZ" w:val="cs"/>
    </w:rPr>
  </w:style>
  <w:style w:type="paragraph" w:styleId="Zpat">
    <w:name w:val="footer"/>
    <w:basedOn w:val="Normln"/>
    <w:link w:val="ZpatChar"/>
    <w:uiPriority w:val="99"/>
    <w:unhideWhenUsed w:val="1"/>
    <w:rsid w:val="00865E60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865E60"/>
    <w:rPr>
      <w:rFonts w:ascii="Arial" w:cs="Arial" w:eastAsia="Arial" w:hAnsi="Arial"/>
      <w:sz w:val="22"/>
      <w:szCs w:val="22"/>
      <w:lang w:eastAsia="cs-CZ" w:val="c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zaLibre-regular.ttf"/><Relationship Id="rId2" Type="http://schemas.openxmlformats.org/officeDocument/2006/relationships/font" Target="fonts/ProzaLibre-bold.ttf"/><Relationship Id="rId3" Type="http://schemas.openxmlformats.org/officeDocument/2006/relationships/font" Target="fonts/ProzaLibre-italic.ttf"/><Relationship Id="rId4" Type="http://schemas.openxmlformats.org/officeDocument/2006/relationships/font" Target="fonts/ProzaLibr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YcloygLd24hSnz5RrkBUZIq/uw==">CgMxLjA4AHIhMV9adGY2d0tDU3A2TlBZekQ0aGxaSUhuOG1XZlVVbDlX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2023-06-03T16:17:00Z</dcterms:created>
  <dc:creator>Laura Hospodková</dc:creator>
</cp:coreProperties>
</file>